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0" w:name="_GoBack"/>
      <w:bookmarkEnd w:id="0"/>
      <w:r w:rsidRPr="00C1571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Договор № _____________</w:t>
      </w:r>
    </w:p>
    <w:p w:rsidR="00827CBB" w:rsidRPr="00C1571A" w:rsidRDefault="00827CBB" w:rsidP="009F6A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на поставку товаров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80"/>
        <w:gridCol w:w="4939"/>
      </w:tblGrid>
      <w:tr w:rsidR="00827CBB" w:rsidRPr="00C1571A" w:rsidTr="006D1D26">
        <w:tc>
          <w:tcPr>
            <w:tcW w:w="4980" w:type="dxa"/>
            <w:vAlign w:val="bottom"/>
            <w:hideMark/>
          </w:tcPr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г. Белгород</w:t>
            </w:r>
          </w:p>
        </w:tc>
        <w:tc>
          <w:tcPr>
            <w:tcW w:w="4939" w:type="dxa"/>
            <w:vAlign w:val="bottom"/>
            <w:hideMark/>
          </w:tcPr>
          <w:p w:rsidR="00827CBB" w:rsidRPr="00C1571A" w:rsidRDefault="00827CBB" w:rsidP="0042724A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«_____»_________20</w:t>
            </w:r>
            <w:r w:rsidR="0042724A"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</w:t>
            </w: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г.</w:t>
            </w:r>
          </w:p>
        </w:tc>
      </w:tr>
    </w:tbl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bookmarkStart w:id="1" w:name="sub_100"/>
      <w:r w:rsidRPr="00C1571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Акционерное общество «Газпром газораспределение Белгород»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именуемое в дальнейшем «Покупатель», в лице </w:t>
      </w:r>
      <w:permStart w:id="1747648814" w:edGrp="everyone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</w:t>
      </w:r>
      <w:permEnd w:id="1747648814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действующего на основании </w:t>
      </w:r>
      <w:permStart w:id="1929976185" w:edGrp="everyone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</w:t>
      </w:r>
      <w:permEnd w:id="1929976185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 одной стороны и </w:t>
      </w:r>
      <w:permStart w:id="376726828" w:edGrp="everyone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</w:t>
      </w:r>
      <w:permEnd w:id="376726828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, именуем</w:t>
      </w:r>
      <w:permStart w:id="1146495676" w:edGrp="everyone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ое</w:t>
      </w:r>
      <w:permEnd w:id="1146495676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дальнейшем «Поставщик», в лице </w:t>
      </w:r>
      <w:permStart w:id="880104784" w:edGrp="everyone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</w:t>
      </w:r>
      <w:permEnd w:id="880104784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действующего на основании </w:t>
      </w:r>
      <w:permStart w:id="664483907" w:edGrp="everyone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</w:t>
      </w:r>
      <w:permEnd w:id="664483907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 другой стороны, </w:t>
      </w:r>
      <w:permStart w:id="715662078" w:edGrp="everyone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 итогам проведенной закупочной процедуры на _________________ </w:t>
      </w:r>
      <w:r w:rsidRPr="00C1571A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(предмет сделки)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(протокол № _____ от __________),</w:t>
      </w:r>
      <w:permEnd w:id="715662078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заключили настоящий договор о нижеследующем: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1. Предмет договора</w:t>
      </w:r>
    </w:p>
    <w:bookmarkEnd w:id="1"/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1.1. Поставщик в соответствии с требованиями и условиями настоящего договора обязуется поставить и передать в собственность Покупателя товары (далее – «Товар», «Товары»), наименование, ассортимент, количество и стоимость которых определены в Приложении №1 (Спецификации), являющемся неотъемлемой частью настоящего договора.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1.2. Покупатель обязуется принять Товар</w:t>
      </w:r>
      <w:r w:rsidR="0042724A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ы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оплатить </w:t>
      </w:r>
      <w:r w:rsidR="0042724A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их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сроки, в порядке и на условиях, оговоренных в настоящем договоре.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1.3. Поста</w:t>
      </w:r>
      <w:r w:rsidR="00142CF1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вщик обязуется поставить указанн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ы</w:t>
      </w:r>
      <w:r w:rsidR="00142CF1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й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Товар с относящейся к нему документацией.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bookmarkStart w:id="2" w:name="sub_200"/>
      <w:r w:rsidRPr="00C1571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2. Качество, ассортимент, упаковка поставляемого Товара</w:t>
      </w:r>
    </w:p>
    <w:bookmarkEnd w:id="2"/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2.1. Поставщик гарантирует качество и безопасность поставляемого Товара в соответствии с действующими стандартами, утвержденными на данный вид Товара</w:t>
      </w:r>
      <w:r w:rsidR="0012373C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 предоставлением сертификатов, обязательных для данного вида товаров в соответствии с законодательством Российской Федерации.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2.2. Товар поставляется в таре, обеспечивающей полную сохранность и защиту Товара от повреждений во время транспортировки.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2.3. Если поставляемый Товар имеет гарантийный срок, он указывается в гарантийном талоне на каждый вид Товара. Течение гарантийного срока начинается с момента поставки Товара Покупателю. Условия гарантийного обязательства указаны в гарантийном талоне.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2.4. В случае обнаружения некачественного Товара в процессе его использования</w:t>
      </w:r>
      <w:r w:rsidR="0012373C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Покупатель письменно уведомляет Поставщика о выявленных недостатках. По данному факту Стороны составляют и подписывают акт.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2.5. Поставщик в течение 10 календарных дней обязуется устранить неисправности или заменить некачественный Товар на качественный.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2.6. В случае устранения дефектов Товара, на которые установлен гарантийный срок, этот срок продлевается на время, в течение которого Товары не использовались из-за обнаруженных дефектов.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2.7. В случае замены Товара в целом, гарантийный срок исчисляется заново со дня замены.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bookmarkStart w:id="3" w:name="sub_300"/>
      <w:r w:rsidRPr="00C1571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3. Порядок, сроки и условия поставки</w:t>
      </w:r>
    </w:p>
    <w:bookmarkEnd w:id="3"/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3.1. Поставка Товара осуществляется Поставщиком по адресу:</w:t>
      </w:r>
      <w:r w:rsidRPr="00C1571A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ermStart w:id="193536612" w:edGrp="everyone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</w:t>
      </w:r>
      <w:permEnd w:id="193536612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3.2. Поставка производится транспортом Поставщика по его выбору.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3.3. Предусмотренная настоящим договором поставка Товара выполняется в сроки, указанные в Спецификации, которая является неотъемлемой частью договора.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3.4. В случае досрочной поставки Товаров Поставщиком Покупатель обязуется произвести приемку в установленном порядке и произвести оплату в согласованные Сторонами сроки.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3.5. При доставке Товаров Поставщиком данные Товары должны быть осмотрены Покупателем или уполномоченным представителем Покупателя в месте их разгрузки, в том числе должно быть проверено соответствие Товара условиям настоящего договора, сведениям, указанным в сопроводительных документах на данные Товары, а также количество, качество, ассортимент и упаковка Товара.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3.6. При обнаружении недостатков во время осмотра Товара, несоответствий условиям настоящего договора и сведениям, указанным в сопроводительных документах на данные Товары, Покупатель уведомляет об этом Поставщика, составляя при возврате части Товаров Поставщику в письменной форме Акт о возврате Товаров.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3.7. Все расходы, связанные при приёмке Товара с обратной транспортировкой некачественного, несоответствующего условиям договора или несвоевременно поставленного Товара, несет Поставщик.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3.8. При возникновении между Сторонами настоящего договора спора по поводу качества поставленного Товара, по письменному требованию любой из Сторон назначается экспертиза.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3.9. Поставщик считается исполнившим обязательство по поставке Товара, если доставил его в место и сроки, указанные Покупателем, а также, если в результате при</w:t>
      </w:r>
      <w:r w:rsidR="0012373C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ё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мки Покупателем установлено соответствие количества, качества, ассортимента и упаковки Товара, указанного в сопроводительной документации.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3.10. Датой исполнения обязательств по договору Поставщика считается дата подписания Сторонами товарной накладной установленной формы.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bookmarkStart w:id="4" w:name="sub_400"/>
      <w:r w:rsidRPr="00C1571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4. Цена договора и порядок расчетов</w:t>
      </w:r>
    </w:p>
    <w:bookmarkEnd w:id="4"/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 Цена настоящего договора составляет </w:t>
      </w:r>
      <w:permStart w:id="856374366" w:edGrp="everyone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 руб. (____________), в том числе НДС________руб. (________________)</w:t>
      </w:r>
      <w:permEnd w:id="856374366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В цену Товара входит стоимость тары и (или) упаковки, маркировки, расходы Поставщика по доставке Товара, а так же налоги, сборы и другие обязательные платежи.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4.2. Стоимость договора установлена в рублях Российской Федерации.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4.3. Цена Товара является окончательной и не может изменяться в ходе исполнения договора, за исключением случаев, предусмотренных </w:t>
      </w:r>
      <w:hyperlink r:id="rId8" w:history="1">
        <w:r w:rsidRPr="00C1571A">
          <w:rPr>
            <w:rFonts w:ascii="Times New Roman" w:eastAsia="Times New Roman" w:hAnsi="Times New Roman" w:cs="Times New Roman"/>
            <w:color w:val="000000"/>
            <w:sz w:val="23"/>
            <w:szCs w:val="23"/>
            <w:lang w:eastAsia="ru-RU"/>
          </w:rPr>
          <w:t>законодательством</w:t>
        </w:r>
      </w:hyperlink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Российской Федерации. При изменении цены договора Стороны подписывают дополнительное соглашение.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4.4. Оплата поставленного Товара производится Покупателем в течение 10 банковских дней со дня поставки Товара. Расчеты за поставленные по договору Товары производятся между Покупателем и Поставщиком в размере не более суммы, предусмотренной договором.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4.5. Оплата Товаров производится в безналичном порядке платежными поручениями на расчетный счет Поставщика.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4.6. При изменении расчетного счета Поставщик уведомляет Покупателя о новых реквизитах расчетного счета в течение 2 банковских дней. В случае несвоевременного уведомления все риски, связанные с перечислением Покупателем денежных средств на указанный при заключении настоящего договора счет, несет Поставщик.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4.7. Датой оплаты считается дата</w:t>
      </w:r>
      <w:r w:rsidRPr="00C1571A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</w:t>
      </w:r>
      <w:r w:rsidR="0012373C" w:rsidRPr="00C1571A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списа</w:t>
      </w:r>
      <w:r w:rsidRPr="00C1571A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 xml:space="preserve">ния денежных средств </w:t>
      </w:r>
      <w:r w:rsidR="0012373C" w:rsidRPr="00C1571A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с</w:t>
      </w:r>
      <w:r w:rsidRPr="00C1571A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 xml:space="preserve"> расчетн</w:t>
      </w:r>
      <w:r w:rsidR="0012373C" w:rsidRPr="00C1571A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ого</w:t>
      </w:r>
      <w:r w:rsidRPr="00C1571A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 xml:space="preserve"> счет</w:t>
      </w:r>
      <w:r w:rsidR="0012373C" w:rsidRPr="00C1571A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а</w:t>
      </w:r>
      <w:r w:rsidRPr="00C1571A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 xml:space="preserve"> По</w:t>
      </w:r>
      <w:r w:rsidR="0012373C" w:rsidRPr="00C1571A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купателя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4.8. Никакие разногласия, непосредственно или косвенно связанные с исполнением договора, за исключением ненадлежащего исполнения Поставщиком своих обязательств по договору, не дает Покупателю права отказаться оплатить или принять Товар.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bookmarkStart w:id="5" w:name="sub_500"/>
      <w:r w:rsidRPr="00C1571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5. Права и обязанности Сторон</w:t>
      </w:r>
    </w:p>
    <w:bookmarkEnd w:id="5"/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5.1. Поставщик обязан: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5.1.1. Поставить Покупателю Товары надлежащего качества, в надлежащей упаковке, на условиях настоящего договора.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5.1.2. Одновременно с поставкой Товара передать Покупателю необходимую документацию: счет-фактуру, товарную накладную, паспорт и техническую документацию на Товар.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5.1.3. Передать Заказчику Товар свободным от прав третьих лиц.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5.1.4. При возникновении недостатков Товара устранить их в течение 10 календарных дней с момента принятия Товара, составления акта и передачи акта Поставщику.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5.1.5. При наступлении гарантийных случаев устранять недостатки в соответствии с условиями настоящего договора.</w:t>
      </w:r>
    </w:p>
    <w:p w:rsidR="00ED089C" w:rsidRPr="00C1571A" w:rsidRDefault="00ED089C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5.1.6. Извещать Покупателя обо всех обстоятельствах, затрудняющих или делающих невозможным исполнение своих обязательств по настоящему договору в течение 2 банковских дней с момента их возникновения.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5.1.</w:t>
      </w:r>
      <w:r w:rsidR="00ED089C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. Выполнять иные обязанности, предусмотренные настоящим договором.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lastRenderedPageBreak/>
        <w:t>5.2. Поставщик вправе: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5.2.1. Требовать обеспечения своевременной при</w:t>
      </w:r>
      <w:r w:rsidR="00631E1A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ё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мки поставленного Товара и подписания документов в установленные сроки.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5.2.2. Требовать оплаты штрафных санкций в соответствии с условиями настоящего договора.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5.3. Покупатель обязан: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5.3.1. Обеспечить своевременную при</w:t>
      </w:r>
      <w:r w:rsidR="00631E1A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ё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мку поставленных Товаров.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5.3.2. Произвести оплату Товара в порядке и в сроки, предусмотренные настоящим договором.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5.3.3. После при</w:t>
      </w:r>
      <w:r w:rsidR="00631E1A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ё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мки Товара подписать сопроводительные документы и передать один экземпляр представителю Поставщика.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5.3.4. Выполнять иные обязанности, предусмотренные настоящим договором.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5.4. Покупатель вправе: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5.4.1. Требовать передачи Товара в соответствии с условиями настоящего договора и сопроводительными документами в установленный срок.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5.4.2. Проверять соответствие качества поставляемого Товара требованиям, установленным договором.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5.4.3. Незамедлительно письменно уведомлять Поставщика о выявленных недостатках при приёмке Товара либо при наступлении гарантийных случаев.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5.4.4. Требовать оплаты штрафных санкций в соответствии с условиями настоящего договора.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5.4.5. Полностью или частично отказаться от Товаров, поставка которых предусмотрена настоящим договором, при условии возмещения Поставщику убытков, причиненных таким отказом.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5.4.6. Запрашивать у Поставщика любую</w:t>
      </w:r>
      <w:r w:rsidR="00631E1A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относящуюся к предмету договора</w:t>
      </w:r>
      <w:r w:rsidR="00631E1A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документацию и информацию.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6. Приёмка Товара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6.1. Поставляемый Товар по своим техническим параметрам и качеству должен соответствовать условиям договора, сертификату качества, паспорту завода-изготовителя (если предусмотрен); по количеству – Спецификации, товарной накладной.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6.2. Проверка количества поставленного Товара осуществляется Покупателем в момент его принятия на складе Покупателя после доставки Товара, тогда же производится проверка Товара на предмет явных недостатков. После подписания товарной накладной Покупателем претензии по количеству Поставщиком не рассматриваются.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6.3. Качество Товара гарантируется Поставщиком только при соблюдении Покупателем правил и норм пуско-наладочных, монтажных работ, соблюдении климатических норм эксплуатации, норм и правил складского хранения. В случае несоблюдения этих требований претензии по качеству рассматриваться не будут.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6.4. Подтверждением исполнения договорных обязательств Поставщика и основанием для расчета служит товарная накладная.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bookmarkStart w:id="6" w:name="sub_700"/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7. Ответственность Сторон</w:t>
      </w:r>
    </w:p>
    <w:bookmarkEnd w:id="6"/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7.1. За неисполнение или ненадлежащее исполнение своих обязательств по настоящему договору Стороны несут ответственность в соответствии с действующим </w:t>
      </w:r>
      <w:hyperlink r:id="rId9" w:history="1">
        <w:r w:rsidRPr="00C1571A">
          <w:rPr>
            <w:rFonts w:ascii="Times New Roman" w:eastAsia="Times New Roman" w:hAnsi="Times New Roman" w:cs="Times New Roman"/>
            <w:color w:val="000000"/>
            <w:sz w:val="23"/>
            <w:szCs w:val="23"/>
            <w:lang w:eastAsia="ru-RU"/>
          </w:rPr>
          <w:t>законодательством</w:t>
        </w:r>
      </w:hyperlink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Российской Федерации.</w:t>
      </w:r>
    </w:p>
    <w:p w:rsidR="00827CBB" w:rsidRPr="00C1571A" w:rsidRDefault="00827CBB" w:rsidP="00827C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7.2. В случае невыполнения Поставщиком обязательств по поставке Товара в срок Покупатель вправе потребовать от Поставщика уплаты неустойки в размере 0,1% (одна десятая процента) от стоимости недопоставленного Товара за каждый день просрочки, но не более 10% (десяти процентов) от стоимости недопоставленного Товара.</w:t>
      </w:r>
    </w:p>
    <w:p w:rsidR="00827CBB" w:rsidRPr="00C1571A" w:rsidRDefault="00827CBB" w:rsidP="00827C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7.3. В случае нарушения Покупателем срока оплаты Товара Поставщик вправе потребовать от Покупателя уплаты неустойки в размере 0,1% (одна десятая процента) от стоимости неоплаченного в срок Товара за каждый день просрочки, но не более 10% (десяти процентов) от стоимости неоплаченного в срок Товара.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7.4. Сторона освобождается от уплаты неустойки, если докажет, что просрочка исполнения 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указанного обязательства произошла вследствие непреодолимой силы или по вине другой Стороны.</w:t>
      </w:r>
    </w:p>
    <w:p w:rsidR="00827CBB" w:rsidRPr="00C1571A" w:rsidRDefault="00827CBB" w:rsidP="00827C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7.5.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827CBB" w:rsidRPr="00C1571A" w:rsidRDefault="00827CBB" w:rsidP="00827CB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8. Порядок обмена юридически значимыми сообщениями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Для Поставщика:</w:t>
      </w:r>
    </w:p>
    <w:p w:rsidR="00827CBB" w:rsidRPr="00C1571A" w:rsidRDefault="00827CBB" w:rsidP="003F164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- адрес</w:t>
      </w:r>
      <w:r w:rsidR="003F1648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(место нахождения): </w:t>
      </w:r>
      <w:permStart w:id="779187742" w:edGrp="everyone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</w:t>
      </w:r>
      <w:r w:rsidR="003F1648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____</w:t>
      </w:r>
      <w:permEnd w:id="779187742"/>
      <w:r w:rsidRPr="00C1571A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</w:p>
    <w:p w:rsidR="00827CBB" w:rsidRPr="00C1571A" w:rsidRDefault="00827CBB" w:rsidP="003F16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адрес для почтовых отправлений: </w:t>
      </w:r>
      <w:permStart w:id="637751128" w:edGrp="everyone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</w:t>
      </w:r>
      <w:r w:rsidR="003F1648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</w:t>
      </w:r>
      <w:permEnd w:id="637751128"/>
    </w:p>
    <w:p w:rsidR="00827CBB" w:rsidRPr="00C1571A" w:rsidRDefault="003F1648" w:rsidP="00827C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телефон: </w:t>
      </w:r>
      <w:permStart w:id="790301520" w:edGrp="everyone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</w:t>
      </w:r>
    </w:p>
    <w:permEnd w:id="790301520"/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- 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факс</w:t>
      </w:r>
      <w:r w:rsidR="003F1648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permStart w:id="73222588" w:edGrp="everyone"/>
      <w:r w:rsidR="003F1648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</w:t>
      </w:r>
      <w:permEnd w:id="73222588"/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адрес электронной почты: </w:t>
      </w:r>
      <w:permStart w:id="934219287" w:edGrp="everyone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_____</w:t>
      </w:r>
      <w:r w:rsidR="003F1648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</w:t>
      </w:r>
      <w:permEnd w:id="934219287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Для Покупателя: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- адрес (место нахождения): 308023, область Белгородская, город Белгород, переулок Заводской 5-й, 38;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- адрес для почтовых отправлений: 308023, область Белгородская, город Белгород, переулок Заводской 5-й, 38;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- телефон: (4722) 34-17-88, 57-57-38, 34-92-64;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- факс: (4722) 34-04-21, 34-08-58;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адрес электронной почты: </w:t>
      </w:r>
      <w:permStart w:id="919895353" w:edGrp="everyone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____</w:t>
      </w:r>
      <w:r w:rsidR="003F1648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_</w:t>
      </w:r>
      <w:permEnd w:id="919895353"/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827CBB" w:rsidRPr="00C1571A" w:rsidRDefault="00827CBB" w:rsidP="00827CB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lastRenderedPageBreak/>
        <w:t>9. Прочие условия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9.1.</w:t>
      </w:r>
      <w:r w:rsidRPr="00C1571A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 xml:space="preserve"> В случае изменений в цепочке собственников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Поставщика, включая бенефициаров, (в том числе конечных), и (или) в исполнительных органах Поставщика, последний представляет Покупателю информацию об изменениях по адресу электронной почты </w:t>
      </w:r>
      <w:permStart w:id="1499992547" w:edGrp="everyone"/>
      <w:r w:rsidRPr="00C1571A">
        <w:rPr>
          <w:rFonts w:ascii="Times New Roman" w:eastAsia="Times New Roman" w:hAnsi="Times New Roman" w:cs="Times New Roman"/>
          <w:b/>
          <w:bCs/>
          <w:sz w:val="23"/>
          <w:szCs w:val="23"/>
        </w:rPr>
        <w:t>_________</w:t>
      </w:r>
      <w:permEnd w:id="1499992547"/>
      <w:r w:rsidRPr="00C1571A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9.2. Покупатель вправе в одностороннем порядке отказаться от исполнения договора в случае неисполнения Поставщиком обязанности, предусмотренной пунктом 9.1. настоящего договора.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827CBB" w:rsidRPr="00C1571A" w:rsidRDefault="00827CBB" w:rsidP="00827CBB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9.3.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настоящего договора. 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bookmarkStart w:id="7" w:name="sub_800"/>
      <w:r w:rsidRPr="00C1571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10. Конфиденциальность сведений</w:t>
      </w:r>
    </w:p>
    <w:bookmarkEnd w:id="7"/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10.1. Стороны договорились сохранять в режиме конфиденциальности сведения, полученные одной Стороной в отношении другой в ходе исполнения обязательств по настоящему договору. 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10.2. В случае нарушения конфиденциальности по настоящему договору Сторона, совершившая нарушение, обязана возместить другой Стороне убытки, понесенные ею в результате таких нарушений.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bookmarkStart w:id="8" w:name="sub_900"/>
      <w:r w:rsidRPr="00C1571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11. Разрешение споров</w:t>
      </w:r>
    </w:p>
    <w:bookmarkEnd w:id="8"/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11.1. Все споры и разногласия, возникающие в связи с исполнением настоящего договора, Стороны будут стремиться решить путем переговоров.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11.2. В случае </w:t>
      </w:r>
      <w:r w:rsidR="003F1648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если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согласия между Сторонами </w:t>
      </w:r>
      <w:r w:rsidR="003F1648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достигнуто не было, 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спор передается на рассмотрение в арбитражный суд по </w:t>
      </w:r>
      <w:r w:rsidRPr="00C1571A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мест</w:t>
      </w:r>
      <w:r w:rsidR="003F1648" w:rsidRPr="00C1571A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 xml:space="preserve">у </w:t>
      </w:r>
      <w:r w:rsidRPr="00C1571A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нахождени</w:t>
      </w:r>
      <w:r w:rsidR="003F1648" w:rsidRPr="00C1571A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>я</w:t>
      </w:r>
      <w:r w:rsidRPr="00C1571A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  <w:t xml:space="preserve"> ответчика</w:t>
      </w:r>
      <w:r w:rsidRPr="00C1571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11.3. При ведении Сторонами претензионной работы срок рассмотрения претензии и предоставления ответа на нее составляет 15 рабочих дней от даты получения претензии.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bookmarkStart w:id="9" w:name="sub_1000"/>
      <w:r w:rsidRPr="00C1571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12. Заключительные положения</w:t>
      </w:r>
    </w:p>
    <w:bookmarkEnd w:id="9"/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12.1. Настоящий договор вступает в силу с момента его подписания Сторонами и оканчивается надлежащим исполнением. 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Моментом подписания настоящего договора признается дата подписания его последней из Сторон договора. Дата подписания проставляется каждой Стороной на последней странице договора ниже подписи уполномоченного лица соответствующей Стороны.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12.2. Стороны не имеют права передавать свои права и обязанности по договору третьим лицам.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12.3. При исполнении настоящего договора не допускается перемена Поставщика, за исключением случая, когда новый Поставщик является правопреемником Поставщика по договору вследствие реорганизации юридического лица в форме преобразования, слияния или присоединения.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12.4. В случае перемены Покупателя по договору права и обязанности Покупателя по настоящему договору переходят к новому Покупателю в том же объеме и на тех же условиях.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12.5. Настоящий договор может быть расторгнут до окончания срока его действия 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исключительно по соглашению Сторон или решению суда по основаниям, установленным действующим </w:t>
      </w:r>
      <w:hyperlink r:id="rId10" w:history="1">
        <w:r w:rsidRPr="00C1571A">
          <w:rPr>
            <w:rFonts w:ascii="Times New Roman" w:eastAsia="Times New Roman" w:hAnsi="Times New Roman" w:cs="Times New Roman"/>
            <w:color w:val="000000"/>
            <w:sz w:val="23"/>
            <w:szCs w:val="23"/>
            <w:lang w:eastAsia="ru-RU"/>
          </w:rPr>
          <w:t>гражданским законодательством</w:t>
        </w:r>
      </w:hyperlink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Российской Федерации.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12.6. Договор считается расторгнутым с момента подписания Сторонами соглашения о расторжении, при условии проведения взаиморасчётов по произведённой оплате и произведённым Поставщиком расходам.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12.7. При прекращении действия настоящего договора Стороны не освобождаются от своих неисполненных обязательств, выплаты причитающихся процентов и возмещения убытков, возникших в результате неисполнения или ненадлежащего исполнения своих обязательств по настоящему договору.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12.8. Изменения и дополнения к договору совершаются в письменной форме и подписываются Сторонами.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12.9.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</w:t>
      </w:r>
      <w:r w:rsidR="00142CF1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условии, что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Стороны обязуются направить оригиналы этих документов </w:t>
      </w:r>
      <w:r w:rsidR="00142CF1"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контрагенту</w:t>
      </w: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течение месяца.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12.10. Настоящий договор составлен в двух экземплярах, имеющих одинаковую юридическую силу, по одному для каждой Стороны.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sz w:val="23"/>
          <w:szCs w:val="23"/>
          <w:lang w:eastAsia="ru-RU"/>
        </w:rPr>
        <w:t>12.11. По вопросам, не нашедшим отражения в настоящем договоре, Стороны руководствуются действующим законодательством Российской Федерации.</w:t>
      </w:r>
    </w:p>
    <w:p w:rsidR="00827CBB" w:rsidRPr="00C1571A" w:rsidRDefault="00827CBB" w:rsidP="00827C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bookmarkStart w:id="10" w:name="sub_1100"/>
    </w:p>
    <w:bookmarkEnd w:id="10"/>
    <w:p w:rsidR="00827CBB" w:rsidRPr="00C1571A" w:rsidRDefault="00827CBB" w:rsidP="00827CB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C1571A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13. Адреса, банковские и иные реквизиты Сторон</w:t>
      </w:r>
    </w:p>
    <w:tbl>
      <w:tblPr>
        <w:tblW w:w="94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756"/>
      </w:tblGrid>
      <w:tr w:rsidR="00827CBB" w:rsidRPr="00C1571A" w:rsidTr="00827CBB">
        <w:trPr>
          <w:trHeight w:val="5048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Покупатель: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Акционерное общество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«Газпром газораспределение Белгород»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Адрес (место нахождения): 308023, область Белгородская, город Белгород, переулок Заводской 5-й, 38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ОГРН 1023101647106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ИНН 3124010222, 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КПП 312350001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ОКПО 03259075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ОКТМО 14701000001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р/с 40702810500000000103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 Белгородском филиале 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АБ «РОССИЯ» 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к/с 30101810800000000810 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 041403810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Поставщик: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ermStart w:id="1664497906" w:edGrp="everyone"/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________________________________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________________________________</w:t>
            </w:r>
          </w:p>
          <w:permEnd w:id="1664497906"/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Адрес (место нахождения</w:t>
            </w:r>
            <w:permStart w:id="1064987589" w:edGrp="everyone"/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):_________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_________________________________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ОГРН 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ИНН 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КПП 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ОКПО 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ОКТМО 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р/с ______________________________ 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 _________________________________ 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к/с ______________________________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БИК_________________________</w:t>
            </w:r>
          </w:p>
          <w:permEnd w:id="1064987589"/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827CBB" w:rsidRPr="00C1571A" w:rsidTr="00827CBB">
        <w:trPr>
          <w:trHeight w:val="839"/>
        </w:trPr>
        <w:tc>
          <w:tcPr>
            <w:tcW w:w="9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Подписи Сторон</w:t>
            </w:r>
          </w:p>
        </w:tc>
      </w:tr>
      <w:tr w:rsidR="00827CBB" w:rsidRPr="00C1571A" w:rsidTr="00827CBB">
        <w:trPr>
          <w:trHeight w:val="140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ermStart w:id="1579510449" w:edGrp="everyone" w:colFirst="0" w:colLast="0"/>
            <w:permStart w:id="498928714" w:edGrp="everyone" w:colFirst="1" w:colLast="1"/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____________________________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______________/_____________/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 П.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Дата:</w:t>
            </w:r>
          </w:p>
        </w:tc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____________________________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______________/_____________/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 П.</w:t>
            </w:r>
          </w:p>
          <w:p w:rsidR="00827CBB" w:rsidRPr="00C1571A" w:rsidRDefault="00827CBB" w:rsidP="00827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1571A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Дата:</w:t>
            </w:r>
          </w:p>
        </w:tc>
      </w:tr>
      <w:permEnd w:id="1579510449"/>
      <w:permEnd w:id="498928714"/>
    </w:tbl>
    <w:p w:rsidR="00E37D05" w:rsidRPr="00C1571A" w:rsidRDefault="00F23483">
      <w:pPr>
        <w:rPr>
          <w:rFonts w:ascii="Times New Roman" w:hAnsi="Times New Roman" w:cs="Times New Roman"/>
          <w:sz w:val="23"/>
          <w:szCs w:val="23"/>
        </w:rPr>
      </w:pPr>
    </w:p>
    <w:sectPr w:rsidR="00E37D05" w:rsidRPr="00C1571A" w:rsidSect="00C1571A">
      <w:headerReference w:type="default" r:id="rId11"/>
      <w:footerReference w:type="default" r:id="rId12"/>
      <w:footerReference w:type="first" r:id="rId13"/>
      <w:pgSz w:w="11906" w:h="16838"/>
      <w:pgMar w:top="851" w:right="850" w:bottom="709" w:left="1134" w:header="426" w:footer="4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808" w:rsidRDefault="00617808" w:rsidP="003F1648">
      <w:pPr>
        <w:spacing w:after="0" w:line="240" w:lineRule="auto"/>
      </w:pPr>
      <w:r>
        <w:separator/>
      </w:r>
    </w:p>
  </w:endnote>
  <w:endnote w:type="continuationSeparator" w:id="0">
    <w:p w:rsidR="00617808" w:rsidRDefault="00617808" w:rsidP="003F1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1A4" w:rsidRPr="003103D9" w:rsidRDefault="00E943C6" w:rsidP="00E352EC">
    <w:pPr>
      <w:pStyle w:val="a3"/>
      <w:jc w:val="right"/>
      <w:rPr>
        <w:rFonts w:ascii="Times New Roman" w:hAnsi="Times New Roman"/>
        <w:i/>
        <w:sz w:val="18"/>
        <w:szCs w:val="18"/>
      </w:rPr>
    </w:pPr>
    <w:r>
      <w:tab/>
    </w:r>
    <w:r w:rsidRPr="003103D9">
      <w:rPr>
        <w:rFonts w:ascii="Times New Roman" w:hAnsi="Times New Roman"/>
        <w:i/>
        <w:sz w:val="18"/>
        <w:szCs w:val="18"/>
      </w:rPr>
      <w:t xml:space="preserve">Страница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PAGE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F23483">
      <w:rPr>
        <w:rFonts w:ascii="Times New Roman" w:hAnsi="Times New Roman"/>
        <w:b/>
        <w:bCs/>
        <w:i/>
        <w:noProof/>
        <w:sz w:val="18"/>
        <w:szCs w:val="18"/>
      </w:rPr>
      <w:t>6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  <w:r w:rsidRPr="003103D9">
      <w:rPr>
        <w:rFonts w:ascii="Times New Roman" w:hAnsi="Times New Roman"/>
        <w:i/>
        <w:sz w:val="18"/>
        <w:szCs w:val="18"/>
      </w:rPr>
      <w:t xml:space="preserve"> из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F23483">
      <w:rPr>
        <w:rFonts w:ascii="Times New Roman" w:hAnsi="Times New Roman"/>
        <w:b/>
        <w:bCs/>
        <w:i/>
        <w:noProof/>
        <w:sz w:val="18"/>
        <w:szCs w:val="18"/>
      </w:rPr>
      <w:t>6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1A4" w:rsidRPr="003103D9" w:rsidRDefault="00E943C6">
    <w:pPr>
      <w:pStyle w:val="a3"/>
      <w:jc w:val="right"/>
      <w:rPr>
        <w:rFonts w:ascii="Times New Roman" w:hAnsi="Times New Roman"/>
        <w:i/>
        <w:sz w:val="18"/>
        <w:szCs w:val="18"/>
      </w:rPr>
    </w:pPr>
    <w:r w:rsidRPr="003103D9">
      <w:rPr>
        <w:rFonts w:ascii="Times New Roman" w:hAnsi="Times New Roman"/>
        <w:i/>
        <w:sz w:val="18"/>
        <w:szCs w:val="18"/>
      </w:rPr>
      <w:t xml:space="preserve">Страница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PAGE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F23483">
      <w:rPr>
        <w:rFonts w:ascii="Times New Roman" w:hAnsi="Times New Roman"/>
        <w:b/>
        <w:bCs/>
        <w:i/>
        <w:noProof/>
        <w:sz w:val="18"/>
        <w:szCs w:val="18"/>
      </w:rPr>
      <w:t>1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  <w:r w:rsidRPr="003103D9">
      <w:rPr>
        <w:rFonts w:ascii="Times New Roman" w:hAnsi="Times New Roman"/>
        <w:i/>
        <w:sz w:val="18"/>
        <w:szCs w:val="18"/>
      </w:rPr>
      <w:t xml:space="preserve"> из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F23483">
      <w:rPr>
        <w:rFonts w:ascii="Times New Roman" w:hAnsi="Times New Roman"/>
        <w:b/>
        <w:bCs/>
        <w:i/>
        <w:noProof/>
        <w:sz w:val="18"/>
        <w:szCs w:val="18"/>
      </w:rPr>
      <w:t>6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808" w:rsidRDefault="00617808" w:rsidP="003F1648">
      <w:pPr>
        <w:spacing w:after="0" w:line="240" w:lineRule="auto"/>
      </w:pPr>
      <w:r>
        <w:separator/>
      </w:r>
    </w:p>
  </w:footnote>
  <w:footnote w:type="continuationSeparator" w:id="0">
    <w:p w:rsidR="00617808" w:rsidRDefault="00617808" w:rsidP="003F16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AEA" w:rsidRDefault="00E943C6" w:rsidP="009F6AEA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right="360"/>
      <w:jc w:val="center"/>
      <w:rPr>
        <w:rFonts w:ascii="Times New Roman" w:hAnsi="Times New Roman"/>
        <w:i/>
        <w:sz w:val="18"/>
        <w:szCs w:val="18"/>
        <w:lang w:eastAsia="ru-RU"/>
      </w:rPr>
    </w:pPr>
    <w:r w:rsidRPr="008614EC">
      <w:rPr>
        <w:rFonts w:ascii="Times New Roman" w:hAnsi="Times New Roman"/>
        <w:i/>
        <w:sz w:val="18"/>
        <w:szCs w:val="18"/>
        <w:lang w:eastAsia="ru-RU"/>
      </w:rPr>
      <w:t>Договор на поставку товаров №______</w:t>
    </w:r>
    <w:r>
      <w:rPr>
        <w:rFonts w:ascii="Times New Roman" w:hAnsi="Times New Roman"/>
        <w:i/>
        <w:sz w:val="18"/>
        <w:szCs w:val="18"/>
        <w:lang w:eastAsia="ru-RU"/>
      </w:rPr>
      <w:t>__</w:t>
    </w:r>
    <w:r w:rsidRPr="008614EC">
      <w:rPr>
        <w:rFonts w:ascii="Times New Roman" w:hAnsi="Times New Roman"/>
        <w:i/>
        <w:sz w:val="18"/>
        <w:szCs w:val="18"/>
        <w:lang w:eastAsia="ru-RU"/>
      </w:rPr>
      <w:t>___</w:t>
    </w:r>
    <w:r>
      <w:rPr>
        <w:rFonts w:ascii="Times New Roman" w:hAnsi="Times New Roman"/>
        <w:i/>
        <w:sz w:val="18"/>
        <w:szCs w:val="18"/>
        <w:lang w:eastAsia="ru-RU"/>
      </w:rPr>
      <w:t>_____</w:t>
    </w:r>
    <w:r w:rsidRPr="008614EC">
      <w:rPr>
        <w:rFonts w:ascii="Times New Roman" w:hAnsi="Times New Roman"/>
        <w:i/>
        <w:sz w:val="18"/>
        <w:szCs w:val="18"/>
        <w:lang w:eastAsia="ru-RU"/>
      </w:rPr>
      <w:t>________ от «_</w:t>
    </w:r>
    <w:r>
      <w:rPr>
        <w:rFonts w:ascii="Times New Roman" w:hAnsi="Times New Roman"/>
        <w:i/>
        <w:sz w:val="18"/>
        <w:szCs w:val="18"/>
        <w:lang w:eastAsia="ru-RU"/>
      </w:rPr>
      <w:t>_</w:t>
    </w:r>
    <w:r w:rsidRPr="008614EC">
      <w:rPr>
        <w:rFonts w:ascii="Times New Roman" w:hAnsi="Times New Roman"/>
        <w:i/>
        <w:sz w:val="18"/>
        <w:szCs w:val="18"/>
        <w:lang w:eastAsia="ru-RU"/>
      </w:rPr>
      <w:t>__»____</w:t>
    </w:r>
    <w:r>
      <w:rPr>
        <w:rFonts w:ascii="Times New Roman" w:hAnsi="Times New Roman"/>
        <w:i/>
        <w:sz w:val="18"/>
        <w:szCs w:val="18"/>
        <w:lang w:eastAsia="ru-RU"/>
      </w:rPr>
      <w:t>_____</w:t>
    </w:r>
    <w:r w:rsidRPr="008614EC">
      <w:rPr>
        <w:rFonts w:ascii="Times New Roman" w:hAnsi="Times New Roman"/>
        <w:i/>
        <w:sz w:val="18"/>
        <w:szCs w:val="18"/>
        <w:lang w:eastAsia="ru-RU"/>
      </w:rPr>
      <w:t>_______20</w:t>
    </w:r>
    <w:r w:rsidR="003F1648">
      <w:rPr>
        <w:rFonts w:ascii="Times New Roman" w:hAnsi="Times New Roman"/>
        <w:i/>
        <w:sz w:val="18"/>
        <w:szCs w:val="18"/>
        <w:lang w:eastAsia="ru-RU"/>
      </w:rPr>
      <w:t>18</w:t>
    </w:r>
    <w:r w:rsidRPr="008614EC">
      <w:rPr>
        <w:rFonts w:ascii="Times New Roman" w:hAnsi="Times New Roman"/>
        <w:i/>
        <w:sz w:val="18"/>
        <w:szCs w:val="18"/>
        <w:lang w:eastAsia="ru-RU"/>
      </w:rPr>
      <w:t>г.</w:t>
    </w:r>
  </w:p>
  <w:p w:rsidR="003C31A4" w:rsidRDefault="00F23483" w:rsidP="009F6AEA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right="-1"/>
      <w:jc w:val="center"/>
    </w:pPr>
    <w:r>
      <w:pict>
        <v:rect id="_x0000_i1025" style="width:0;height:1.5pt" o:hralign="center" o:hrstd="t" o:hr="t" fillcolor="gray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ocumentProtection w:edit="readOnly" w:enforcement="1" w:cryptProviderType="rsaFull" w:cryptAlgorithmClass="hash" w:cryptAlgorithmType="typeAny" w:cryptAlgorithmSid="4" w:cryptSpinCount="100000" w:hash="2YjJ2BnKyZFunIa/+8cfVHapUsI=" w:salt="ucROeRWGOu07s9rSqc3xUw==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242"/>
    <w:rsid w:val="00073626"/>
    <w:rsid w:val="0012373C"/>
    <w:rsid w:val="00142CF1"/>
    <w:rsid w:val="00173CC3"/>
    <w:rsid w:val="0038753B"/>
    <w:rsid w:val="00391AC9"/>
    <w:rsid w:val="003F1648"/>
    <w:rsid w:val="0042724A"/>
    <w:rsid w:val="00555242"/>
    <w:rsid w:val="00617808"/>
    <w:rsid w:val="00631E1A"/>
    <w:rsid w:val="00667B33"/>
    <w:rsid w:val="00801C3C"/>
    <w:rsid w:val="00827CBB"/>
    <w:rsid w:val="009F6AEA"/>
    <w:rsid w:val="00C1571A"/>
    <w:rsid w:val="00E943C6"/>
    <w:rsid w:val="00ED089C"/>
    <w:rsid w:val="00F2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27CB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827CBB"/>
    <w:rPr>
      <w:rFonts w:eastAsia="Times New Roman" w:cs="Times New Roman"/>
    </w:rPr>
  </w:style>
  <w:style w:type="paragraph" w:styleId="a5">
    <w:name w:val="header"/>
    <w:basedOn w:val="a"/>
    <w:link w:val="a6"/>
    <w:uiPriority w:val="99"/>
    <w:unhideWhenUsed/>
    <w:rsid w:val="003F1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1648"/>
  </w:style>
  <w:style w:type="paragraph" w:styleId="a7">
    <w:name w:val="Balloon Text"/>
    <w:basedOn w:val="a"/>
    <w:link w:val="a8"/>
    <w:uiPriority w:val="99"/>
    <w:semiHidden/>
    <w:unhideWhenUsed/>
    <w:rsid w:val="00C15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57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27CB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827CBB"/>
    <w:rPr>
      <w:rFonts w:eastAsia="Times New Roman" w:cs="Times New Roman"/>
    </w:rPr>
  </w:style>
  <w:style w:type="paragraph" w:styleId="a5">
    <w:name w:val="header"/>
    <w:basedOn w:val="a"/>
    <w:link w:val="a6"/>
    <w:uiPriority w:val="99"/>
    <w:unhideWhenUsed/>
    <w:rsid w:val="003F1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1648"/>
  </w:style>
  <w:style w:type="paragraph" w:styleId="a7">
    <w:name w:val="Balloon Text"/>
    <w:basedOn w:val="a"/>
    <w:link w:val="a8"/>
    <w:uiPriority w:val="99"/>
    <w:semiHidden/>
    <w:unhideWhenUsed/>
    <w:rsid w:val="00C15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57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1175.941/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0064072.4502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064072.1025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3AD0C-047B-4C84-8970-A648AC283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2897</Words>
  <Characters>16513</Characters>
  <Application>Microsoft Office Word</Application>
  <DocSecurity>8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Рязанцева Анжелика Константиновна</dc:creator>
  <cp:lastModifiedBy>Поплавская Яна Александровна</cp:lastModifiedBy>
  <cp:revision>2</cp:revision>
  <cp:lastPrinted>2018-08-22T14:18:00Z</cp:lastPrinted>
  <dcterms:created xsi:type="dcterms:W3CDTF">2018-08-23T08:42:00Z</dcterms:created>
  <dcterms:modified xsi:type="dcterms:W3CDTF">2018-08-23T08:42:00Z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